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B4" w:rsidRPr="00CF7B1E" w:rsidRDefault="003700D8" w:rsidP="00E31F46">
      <w:pPr>
        <w:jc w:val="center"/>
        <w:rPr>
          <w:rFonts w:ascii="仿宋_GB2312" w:eastAsia="仿宋_GB2312"/>
          <w:b/>
          <w:sz w:val="36"/>
          <w:szCs w:val="36"/>
        </w:rPr>
      </w:pPr>
      <w:r w:rsidRPr="00CF7B1E">
        <w:rPr>
          <w:rFonts w:ascii="仿宋_GB2312" w:eastAsia="仿宋_GB2312" w:hint="eastAsia"/>
          <w:b/>
          <w:sz w:val="36"/>
          <w:szCs w:val="36"/>
        </w:rPr>
        <w:t>关于英语专业</w:t>
      </w:r>
      <w:r w:rsidR="00885967">
        <w:rPr>
          <w:rFonts w:ascii="仿宋_GB2312" w:eastAsia="仿宋_GB2312" w:hint="eastAsia"/>
          <w:b/>
          <w:sz w:val="36"/>
          <w:szCs w:val="36"/>
        </w:rPr>
        <w:t>自考论文答辩</w:t>
      </w:r>
      <w:r w:rsidRPr="00CF7B1E">
        <w:rPr>
          <w:rFonts w:ascii="仿宋_GB2312" w:eastAsia="仿宋_GB2312" w:hint="eastAsia"/>
          <w:b/>
          <w:sz w:val="36"/>
          <w:szCs w:val="36"/>
        </w:rPr>
        <w:t>的通知</w:t>
      </w:r>
    </w:p>
    <w:p w:rsidR="003700D8" w:rsidRPr="00CF7B1E" w:rsidRDefault="003700D8">
      <w:pPr>
        <w:rPr>
          <w:rFonts w:ascii="仿宋_GB2312" w:eastAsia="仿宋_GB2312"/>
          <w:sz w:val="28"/>
          <w:szCs w:val="28"/>
        </w:rPr>
      </w:pPr>
      <w:r w:rsidRPr="00CF7B1E">
        <w:rPr>
          <w:rFonts w:ascii="仿宋_GB2312" w:eastAsia="仿宋_GB2312" w:hint="eastAsia"/>
          <w:sz w:val="28"/>
          <w:szCs w:val="28"/>
        </w:rPr>
        <w:t>各位考生：</w:t>
      </w:r>
    </w:p>
    <w:p w:rsidR="003700D8" w:rsidRPr="008D116E" w:rsidRDefault="003700D8" w:rsidP="000A2FC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F7B1E">
        <w:rPr>
          <w:rFonts w:ascii="仿宋_GB2312" w:eastAsia="仿宋_GB2312" w:hint="eastAsia"/>
          <w:sz w:val="28"/>
          <w:szCs w:val="28"/>
        </w:rPr>
        <w:t>因受疫情影响，校园封闭管理。经省教育考试院和学校批准，原定</w:t>
      </w:r>
      <w:r w:rsidR="006A137C">
        <w:rPr>
          <w:rFonts w:ascii="仿宋_GB2312" w:eastAsia="仿宋_GB2312"/>
          <w:sz w:val="28"/>
          <w:szCs w:val="28"/>
        </w:rPr>
        <w:t>10</w:t>
      </w:r>
      <w:r w:rsidRPr="00CF7B1E">
        <w:rPr>
          <w:rFonts w:ascii="仿宋_GB2312" w:eastAsia="仿宋_GB2312" w:hint="eastAsia"/>
          <w:sz w:val="28"/>
          <w:szCs w:val="28"/>
        </w:rPr>
        <w:t>月</w:t>
      </w:r>
      <w:r w:rsidR="00885967">
        <w:rPr>
          <w:rFonts w:ascii="仿宋_GB2312" w:eastAsia="仿宋_GB2312" w:hint="eastAsia"/>
          <w:sz w:val="28"/>
          <w:szCs w:val="28"/>
        </w:rPr>
        <w:t>底或</w:t>
      </w:r>
      <w:r w:rsidR="006A137C">
        <w:rPr>
          <w:rFonts w:ascii="仿宋_GB2312" w:eastAsia="仿宋_GB2312"/>
          <w:sz w:val="28"/>
          <w:szCs w:val="28"/>
        </w:rPr>
        <w:t>11</w:t>
      </w:r>
      <w:r w:rsidR="00885967">
        <w:rPr>
          <w:rFonts w:ascii="仿宋_GB2312" w:eastAsia="仿宋_GB2312" w:hint="eastAsia"/>
          <w:sz w:val="28"/>
          <w:szCs w:val="28"/>
        </w:rPr>
        <w:t>月初的论文答辩，</w:t>
      </w:r>
      <w:r w:rsidRPr="00CF7B1E">
        <w:rPr>
          <w:rFonts w:ascii="仿宋_GB2312" w:eastAsia="仿宋_GB2312" w:hint="eastAsia"/>
          <w:sz w:val="28"/>
          <w:szCs w:val="28"/>
        </w:rPr>
        <w:t>将采用线上</w:t>
      </w:r>
      <w:r w:rsidR="00885967">
        <w:rPr>
          <w:rFonts w:ascii="仿宋_GB2312" w:eastAsia="仿宋_GB2312" w:hint="eastAsia"/>
          <w:sz w:val="28"/>
          <w:szCs w:val="28"/>
        </w:rPr>
        <w:t>答辩</w:t>
      </w:r>
      <w:r w:rsidRPr="00CF7B1E">
        <w:rPr>
          <w:rFonts w:ascii="仿宋_GB2312" w:eastAsia="仿宋_GB2312" w:hint="eastAsia"/>
          <w:sz w:val="28"/>
          <w:szCs w:val="28"/>
        </w:rPr>
        <w:t>的方式进行，</w:t>
      </w:r>
      <w:r w:rsidR="00885967">
        <w:rPr>
          <w:rFonts w:ascii="仿宋_GB2312" w:eastAsia="仿宋_GB2312" w:hint="eastAsia"/>
          <w:sz w:val="28"/>
          <w:szCs w:val="28"/>
        </w:rPr>
        <w:t>答辩</w:t>
      </w:r>
      <w:r w:rsidRPr="008D116E">
        <w:rPr>
          <w:rFonts w:ascii="仿宋_GB2312" w:eastAsia="仿宋_GB2312" w:hint="eastAsia"/>
          <w:sz w:val="28"/>
          <w:szCs w:val="28"/>
        </w:rPr>
        <w:t>时间安排在2020年</w:t>
      </w:r>
      <w:r w:rsidR="006A137C">
        <w:rPr>
          <w:rFonts w:ascii="仿宋_GB2312" w:eastAsia="仿宋_GB2312"/>
          <w:sz w:val="28"/>
          <w:szCs w:val="28"/>
        </w:rPr>
        <w:t>11</w:t>
      </w:r>
      <w:r w:rsidRPr="008D116E">
        <w:rPr>
          <w:rFonts w:ascii="仿宋_GB2312" w:eastAsia="仿宋_GB2312" w:hint="eastAsia"/>
          <w:sz w:val="28"/>
          <w:szCs w:val="28"/>
        </w:rPr>
        <w:t>月</w:t>
      </w:r>
      <w:r w:rsidR="006A137C">
        <w:rPr>
          <w:rFonts w:ascii="仿宋_GB2312" w:eastAsia="仿宋_GB2312"/>
          <w:sz w:val="28"/>
          <w:szCs w:val="28"/>
        </w:rPr>
        <w:t>4</w:t>
      </w:r>
      <w:r w:rsidRPr="008D116E">
        <w:rPr>
          <w:rFonts w:ascii="仿宋_GB2312" w:eastAsia="仿宋_GB2312" w:hint="eastAsia"/>
          <w:sz w:val="28"/>
          <w:szCs w:val="28"/>
        </w:rPr>
        <w:t>日</w:t>
      </w:r>
      <w:r w:rsidR="006A137C">
        <w:rPr>
          <w:rFonts w:ascii="仿宋_GB2312" w:eastAsia="仿宋_GB2312" w:hint="eastAsia"/>
          <w:sz w:val="28"/>
          <w:szCs w:val="28"/>
        </w:rPr>
        <w:t>下</w:t>
      </w:r>
      <w:r w:rsidR="002C7D30">
        <w:rPr>
          <w:rFonts w:ascii="仿宋_GB2312" w:eastAsia="仿宋_GB2312" w:hint="eastAsia"/>
          <w:sz w:val="28"/>
          <w:szCs w:val="28"/>
        </w:rPr>
        <w:t>午</w:t>
      </w:r>
      <w:r w:rsidR="006A137C">
        <w:rPr>
          <w:rFonts w:ascii="仿宋_GB2312" w:eastAsia="仿宋_GB2312"/>
          <w:sz w:val="28"/>
          <w:szCs w:val="28"/>
        </w:rPr>
        <w:t>1</w:t>
      </w:r>
      <w:r w:rsidR="002C7D30">
        <w:rPr>
          <w:rFonts w:ascii="仿宋_GB2312" w:eastAsia="仿宋_GB2312" w:hint="eastAsia"/>
          <w:sz w:val="28"/>
          <w:szCs w:val="28"/>
        </w:rPr>
        <w:t>:</w:t>
      </w:r>
      <w:r w:rsidR="006A137C">
        <w:rPr>
          <w:rFonts w:ascii="仿宋_GB2312" w:eastAsia="仿宋_GB2312"/>
          <w:sz w:val="28"/>
          <w:szCs w:val="28"/>
        </w:rPr>
        <w:t>00</w:t>
      </w:r>
      <w:r w:rsidR="000A2FCB">
        <w:rPr>
          <w:rFonts w:ascii="仿宋_GB2312" w:eastAsia="仿宋_GB2312" w:hint="eastAsia"/>
          <w:sz w:val="28"/>
          <w:szCs w:val="28"/>
        </w:rPr>
        <w:t>线上报到，</w:t>
      </w:r>
      <w:r w:rsidR="006A137C">
        <w:rPr>
          <w:rFonts w:ascii="仿宋_GB2312" w:eastAsia="仿宋_GB2312"/>
          <w:sz w:val="28"/>
          <w:szCs w:val="28"/>
        </w:rPr>
        <w:t>1</w:t>
      </w:r>
      <w:r w:rsidR="000A2FCB">
        <w:rPr>
          <w:rFonts w:ascii="仿宋_GB2312" w:eastAsia="仿宋_GB2312" w:hint="eastAsia"/>
          <w:sz w:val="28"/>
          <w:szCs w:val="28"/>
        </w:rPr>
        <w:t>：</w:t>
      </w:r>
      <w:r w:rsidR="006A137C">
        <w:rPr>
          <w:rFonts w:ascii="仿宋_GB2312" w:eastAsia="仿宋_GB2312"/>
          <w:sz w:val="28"/>
          <w:szCs w:val="28"/>
        </w:rPr>
        <w:t>2</w:t>
      </w:r>
      <w:r w:rsidR="000A2FCB">
        <w:rPr>
          <w:rFonts w:ascii="仿宋_GB2312" w:eastAsia="仿宋_GB2312" w:hint="eastAsia"/>
          <w:sz w:val="28"/>
          <w:szCs w:val="28"/>
        </w:rPr>
        <w:t>0开始</w:t>
      </w:r>
      <w:r w:rsidRPr="008D116E">
        <w:rPr>
          <w:rFonts w:ascii="仿宋_GB2312" w:eastAsia="仿宋_GB2312" w:hint="eastAsia"/>
          <w:sz w:val="28"/>
          <w:szCs w:val="28"/>
        </w:rPr>
        <w:t>。</w:t>
      </w:r>
      <w:r w:rsidR="00A81EAD" w:rsidRPr="008D116E">
        <w:rPr>
          <w:rFonts w:ascii="仿宋_GB2312" w:eastAsia="仿宋_GB2312" w:hint="eastAsia"/>
          <w:sz w:val="28"/>
          <w:szCs w:val="28"/>
        </w:rPr>
        <w:t>请考生</w:t>
      </w:r>
      <w:r w:rsidR="000A2FCB">
        <w:rPr>
          <w:rFonts w:ascii="仿宋_GB2312" w:eastAsia="仿宋_GB2312" w:hint="eastAsia"/>
          <w:sz w:val="28"/>
          <w:szCs w:val="28"/>
        </w:rPr>
        <w:t>于</w:t>
      </w:r>
      <w:r w:rsidR="008D116E">
        <w:rPr>
          <w:rFonts w:ascii="仿宋_GB2312" w:eastAsia="仿宋_GB2312" w:hint="eastAsia"/>
          <w:sz w:val="28"/>
          <w:szCs w:val="28"/>
        </w:rPr>
        <w:t>2</w:t>
      </w:r>
      <w:r w:rsidR="008D116E">
        <w:rPr>
          <w:rFonts w:ascii="仿宋_GB2312" w:eastAsia="仿宋_GB2312"/>
          <w:sz w:val="28"/>
          <w:szCs w:val="28"/>
        </w:rPr>
        <w:t>020年</w:t>
      </w:r>
      <w:r w:rsidR="006A137C">
        <w:rPr>
          <w:rFonts w:ascii="仿宋_GB2312" w:eastAsia="仿宋_GB2312"/>
          <w:sz w:val="28"/>
          <w:szCs w:val="28"/>
        </w:rPr>
        <w:t>11</w:t>
      </w:r>
      <w:r w:rsidR="008D116E">
        <w:rPr>
          <w:rFonts w:ascii="仿宋_GB2312" w:eastAsia="仿宋_GB2312" w:hint="eastAsia"/>
          <w:sz w:val="28"/>
          <w:szCs w:val="28"/>
        </w:rPr>
        <w:t>月</w:t>
      </w:r>
      <w:r w:rsidR="006A137C">
        <w:rPr>
          <w:rFonts w:ascii="仿宋_GB2312" w:eastAsia="仿宋_GB2312"/>
          <w:sz w:val="28"/>
          <w:szCs w:val="28"/>
        </w:rPr>
        <w:t>2</w:t>
      </w:r>
      <w:r w:rsidR="002C7D30">
        <w:rPr>
          <w:rFonts w:ascii="仿宋_GB2312" w:eastAsia="仿宋_GB2312" w:hint="eastAsia"/>
          <w:sz w:val="28"/>
          <w:szCs w:val="28"/>
        </w:rPr>
        <w:t>日</w:t>
      </w:r>
      <w:r w:rsidR="00885967">
        <w:rPr>
          <w:rFonts w:ascii="仿宋_GB2312" w:eastAsia="仿宋_GB2312" w:hint="eastAsia"/>
          <w:sz w:val="28"/>
          <w:szCs w:val="28"/>
        </w:rPr>
        <w:t>前</w:t>
      </w:r>
      <w:r w:rsidR="00A81EAD" w:rsidRPr="008D116E">
        <w:rPr>
          <w:rFonts w:ascii="仿宋_GB2312" w:eastAsia="仿宋_GB2312" w:hint="eastAsia"/>
          <w:sz w:val="28"/>
          <w:szCs w:val="28"/>
        </w:rPr>
        <w:t>加入QQ群（</w:t>
      </w:r>
      <w:r w:rsidR="006A137C">
        <w:rPr>
          <w:rFonts w:ascii="仿宋_GB2312" w:eastAsia="仿宋_GB2312" w:hint="eastAsia"/>
          <w:sz w:val="28"/>
          <w:szCs w:val="28"/>
        </w:rPr>
        <w:t>侯秀丽</w:t>
      </w:r>
      <w:r w:rsidR="00885967">
        <w:rPr>
          <w:rFonts w:ascii="仿宋_GB2312" w:eastAsia="仿宋_GB2312" w:hint="eastAsia"/>
          <w:sz w:val="28"/>
          <w:szCs w:val="28"/>
        </w:rPr>
        <w:t>、黄新征、</w:t>
      </w:r>
      <w:r w:rsidR="002C7D30">
        <w:rPr>
          <w:rFonts w:ascii="仿宋_GB2312" w:eastAsia="仿宋_GB2312" w:hint="eastAsia"/>
          <w:sz w:val="28"/>
          <w:szCs w:val="28"/>
        </w:rPr>
        <w:t>杨楠老师指导的考生</w:t>
      </w:r>
      <w:r w:rsidR="00A81EAD" w:rsidRPr="008D116E">
        <w:rPr>
          <w:rFonts w:ascii="仿宋_GB2312" w:eastAsia="仿宋_GB2312" w:hint="eastAsia"/>
          <w:sz w:val="28"/>
          <w:szCs w:val="28"/>
        </w:rPr>
        <w:t>加入</w:t>
      </w:r>
      <w:r w:rsidR="006A137C" w:rsidRPr="006A137C">
        <w:rPr>
          <w:rFonts w:ascii="仿宋_GB2312" w:eastAsia="仿宋_GB2312"/>
          <w:sz w:val="28"/>
          <w:szCs w:val="28"/>
        </w:rPr>
        <w:t>870615846</w:t>
      </w:r>
      <w:r w:rsidR="00A81EAD" w:rsidRPr="008D116E">
        <w:rPr>
          <w:rFonts w:ascii="仿宋_GB2312" w:eastAsia="仿宋_GB2312" w:hint="eastAsia"/>
          <w:sz w:val="28"/>
          <w:szCs w:val="28"/>
        </w:rPr>
        <w:t>，</w:t>
      </w:r>
      <w:r w:rsidR="006A137C">
        <w:rPr>
          <w:rFonts w:ascii="仿宋_GB2312" w:eastAsia="仿宋_GB2312" w:hint="eastAsia"/>
          <w:sz w:val="28"/>
          <w:szCs w:val="28"/>
        </w:rPr>
        <w:t>沙凯</w:t>
      </w:r>
      <w:r w:rsidR="002C7D30">
        <w:rPr>
          <w:rFonts w:ascii="仿宋_GB2312" w:eastAsia="仿宋_GB2312" w:hint="eastAsia"/>
          <w:sz w:val="28"/>
          <w:szCs w:val="28"/>
        </w:rPr>
        <w:t>、徐虹、王媛媛老师指导的考</w:t>
      </w:r>
      <w:r w:rsidR="00A81EAD" w:rsidRPr="008D116E">
        <w:rPr>
          <w:rFonts w:ascii="仿宋_GB2312" w:eastAsia="仿宋_GB2312" w:hint="eastAsia"/>
          <w:sz w:val="28"/>
          <w:szCs w:val="28"/>
        </w:rPr>
        <w:t>生加入</w:t>
      </w:r>
      <w:r w:rsidR="006A137C" w:rsidRPr="006A137C">
        <w:rPr>
          <w:rFonts w:ascii="仿宋_GB2312" w:eastAsia="仿宋_GB2312"/>
          <w:sz w:val="28"/>
          <w:szCs w:val="28"/>
        </w:rPr>
        <w:t>884280855</w:t>
      </w:r>
      <w:r w:rsidR="00A17D4B" w:rsidRPr="008D116E">
        <w:rPr>
          <w:rFonts w:ascii="仿宋_GB2312" w:eastAsia="仿宋_GB2312" w:hint="eastAsia"/>
          <w:sz w:val="28"/>
          <w:szCs w:val="28"/>
        </w:rPr>
        <w:t>，进群后立即修改群名片，</w:t>
      </w:r>
      <w:r w:rsidR="00866E49" w:rsidRPr="008D116E">
        <w:rPr>
          <w:rFonts w:ascii="仿宋_GB2312" w:eastAsia="仿宋_GB2312" w:hint="eastAsia"/>
          <w:sz w:val="28"/>
          <w:szCs w:val="28"/>
        </w:rPr>
        <w:t>以</w:t>
      </w:r>
      <w:r w:rsidR="00A17D4B" w:rsidRPr="008D116E">
        <w:rPr>
          <w:rFonts w:ascii="仿宋_GB2312" w:eastAsia="仿宋_GB2312" w:hint="eastAsia"/>
          <w:sz w:val="28"/>
          <w:szCs w:val="28"/>
        </w:rPr>
        <w:t>姓名命名</w:t>
      </w:r>
      <w:r w:rsidR="00A81EAD" w:rsidRPr="008D116E">
        <w:rPr>
          <w:rFonts w:ascii="仿宋_GB2312" w:eastAsia="仿宋_GB2312" w:hint="eastAsia"/>
          <w:sz w:val="28"/>
          <w:szCs w:val="28"/>
        </w:rPr>
        <w:t>）</w:t>
      </w:r>
      <w:r w:rsidR="002C7D30">
        <w:rPr>
          <w:rFonts w:ascii="仿宋_GB2312" w:eastAsia="仿宋_GB2312" w:hint="eastAsia"/>
          <w:sz w:val="28"/>
          <w:szCs w:val="28"/>
        </w:rPr>
        <w:t>。</w:t>
      </w:r>
    </w:p>
    <w:p w:rsidR="002C7D30" w:rsidRDefault="00921A1B" w:rsidP="002C7D3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答辩</w:t>
      </w:r>
      <w:r w:rsidR="008F10A2" w:rsidRPr="00CF7B1E">
        <w:rPr>
          <w:rFonts w:ascii="仿宋_GB2312" w:eastAsia="仿宋_GB2312" w:hAnsiTheme="majorEastAsia" w:hint="eastAsia"/>
          <w:sz w:val="28"/>
          <w:szCs w:val="28"/>
        </w:rPr>
        <w:t>前相关准备工作：</w:t>
      </w:r>
      <w:r w:rsidR="00E27296" w:rsidRPr="00CF7B1E">
        <w:rPr>
          <w:rFonts w:ascii="仿宋_GB2312" w:eastAsia="仿宋_GB2312" w:hAnsiTheme="majorEastAsia" w:hint="eastAsia"/>
          <w:sz w:val="28"/>
          <w:szCs w:val="28"/>
        </w:rPr>
        <w:t>1.硬件设备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要求：</w:t>
      </w:r>
      <w:r w:rsidR="00A81EAD" w:rsidRPr="00E27296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1台笔记本电脑或台式机、摄像头、麦克风</w:t>
      </w:r>
      <w:r w:rsidR="00A81EAD"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。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2.软件要求：安装QQ</w:t>
      </w:r>
      <w:r w:rsidR="006A137C">
        <w:rPr>
          <w:rFonts w:ascii="仿宋_GB2312" w:eastAsia="仿宋_GB2312" w:hAnsiTheme="majorEastAsia" w:hint="eastAsia"/>
          <w:sz w:val="28"/>
          <w:szCs w:val="28"/>
        </w:rPr>
        <w:t>以及腾讯会议，</w:t>
      </w:r>
      <w:r w:rsidR="00A17D4B" w:rsidRPr="00CF7B1E">
        <w:rPr>
          <w:rFonts w:ascii="仿宋_GB2312" w:eastAsia="仿宋_GB2312" w:hAnsiTheme="majorEastAsia" w:hint="eastAsia"/>
          <w:sz w:val="28"/>
          <w:szCs w:val="28"/>
        </w:rPr>
        <w:t>并事先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熟悉软件使用方法。3.</w:t>
      </w:r>
      <w:r w:rsidR="00950F52">
        <w:rPr>
          <w:rFonts w:ascii="仿宋_GB2312" w:eastAsia="仿宋_GB2312" w:hAnsiTheme="majorEastAsia" w:hint="eastAsia"/>
          <w:sz w:val="28"/>
          <w:szCs w:val="28"/>
        </w:rPr>
        <w:t>答辩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场所准备：</w:t>
      </w:r>
      <w:r w:rsidR="00A81EAD" w:rsidRPr="00E27296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选择安静、无干扰、光线适宜、网络信号良好、相对封闭的独立场所准备</w:t>
      </w:r>
      <w:r w:rsidR="00950F52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="00A81EAD" w:rsidRPr="00E27296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。不得选择网吧、商场等影响音视频效果和有损</w:t>
      </w:r>
      <w:r w:rsidR="00950F52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="00A81EAD" w:rsidRPr="00E27296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严肃性的场所。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4.设备调试：2020年</w:t>
      </w:r>
      <w:r w:rsidR="00A71446">
        <w:rPr>
          <w:rFonts w:ascii="仿宋_GB2312" w:eastAsia="仿宋_GB2312" w:hAnsiTheme="majorEastAsia"/>
          <w:sz w:val="28"/>
          <w:szCs w:val="28"/>
        </w:rPr>
        <w:t>11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月</w:t>
      </w:r>
      <w:r w:rsidR="00A71446">
        <w:rPr>
          <w:rFonts w:ascii="仿宋_GB2312" w:eastAsia="仿宋_GB2312" w:hAnsiTheme="majorEastAsia"/>
          <w:sz w:val="28"/>
          <w:szCs w:val="28"/>
        </w:rPr>
        <w:t>3</w:t>
      </w:r>
      <w:r w:rsidR="002C7D30">
        <w:rPr>
          <w:rFonts w:ascii="仿宋_GB2312" w:eastAsia="仿宋_GB2312" w:hAnsiTheme="majorEastAsia" w:hint="eastAsia"/>
          <w:sz w:val="28"/>
          <w:szCs w:val="28"/>
        </w:rPr>
        <w:t>日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，进入指定</w:t>
      </w:r>
      <w:r w:rsidR="002C7D30">
        <w:rPr>
          <w:rFonts w:ascii="仿宋_GB2312" w:eastAsia="仿宋_GB2312" w:hAnsiTheme="majorEastAsia" w:hint="eastAsia"/>
          <w:sz w:val="28"/>
          <w:szCs w:val="28"/>
        </w:rPr>
        <w:t>Q</w:t>
      </w:r>
      <w:r w:rsidR="002C7D30">
        <w:rPr>
          <w:rFonts w:ascii="仿宋_GB2312" w:eastAsia="仿宋_GB2312" w:hAnsiTheme="majorEastAsia"/>
          <w:sz w:val="28"/>
          <w:szCs w:val="28"/>
        </w:rPr>
        <w:t>Q</w:t>
      </w:r>
      <w:r w:rsidR="002C7D30">
        <w:rPr>
          <w:rFonts w:ascii="仿宋_GB2312" w:eastAsia="仿宋_GB2312" w:hAnsiTheme="majorEastAsia" w:hint="eastAsia"/>
          <w:sz w:val="28"/>
          <w:szCs w:val="28"/>
        </w:rPr>
        <w:t>群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测试设备</w:t>
      </w:r>
      <w:r w:rsidR="00B45D61">
        <w:rPr>
          <w:rFonts w:ascii="仿宋_GB2312" w:eastAsia="仿宋_GB2312" w:hAnsiTheme="majorEastAsia" w:hint="eastAsia"/>
          <w:sz w:val="28"/>
          <w:szCs w:val="28"/>
        </w:rPr>
        <w:t>（调试具体时间另行通知）</w:t>
      </w:r>
      <w:r w:rsidR="00A81EAD" w:rsidRPr="00CF7B1E">
        <w:rPr>
          <w:rFonts w:ascii="仿宋_GB2312" w:eastAsia="仿宋_GB2312" w:hAnsiTheme="majorEastAsia" w:hint="eastAsia"/>
          <w:sz w:val="28"/>
          <w:szCs w:val="28"/>
        </w:rPr>
        <w:t>。</w:t>
      </w:r>
      <w:r w:rsidR="002C7D30">
        <w:rPr>
          <w:rFonts w:ascii="仿宋_GB2312" w:eastAsia="仿宋_GB2312" w:hint="eastAsia"/>
          <w:sz w:val="28"/>
          <w:szCs w:val="28"/>
        </w:rPr>
        <w:t>如不能按时加群及参加测试</w:t>
      </w:r>
      <w:r w:rsidR="002A45F0">
        <w:rPr>
          <w:rFonts w:ascii="仿宋_GB2312" w:eastAsia="仿宋_GB2312" w:hint="eastAsia"/>
          <w:sz w:val="28"/>
          <w:szCs w:val="28"/>
        </w:rPr>
        <w:t>将</w:t>
      </w:r>
      <w:r w:rsidR="002C7D30">
        <w:rPr>
          <w:rFonts w:ascii="仿宋_GB2312" w:eastAsia="仿宋_GB2312" w:hint="eastAsia"/>
          <w:sz w:val="28"/>
          <w:szCs w:val="28"/>
        </w:rPr>
        <w:t>视同缺考。</w:t>
      </w:r>
    </w:p>
    <w:p w:rsidR="00464404" w:rsidRPr="002A45F0" w:rsidRDefault="002C7D30" w:rsidP="00464404">
      <w:pPr>
        <w:pStyle w:val="a8"/>
        <w:spacing w:line="360" w:lineRule="auto"/>
        <w:rPr>
          <w:rFonts w:ascii="仿宋" w:eastAsia="仿宋" w:hAnsi="仿宋"/>
        </w:rPr>
      </w:pPr>
      <w:r w:rsidRPr="002A45F0">
        <w:rPr>
          <w:rFonts w:ascii="仿宋" w:eastAsia="仿宋" w:hAnsi="仿宋"/>
        </w:rPr>
        <w:t>附：论文答辩要求：</w:t>
      </w:r>
      <w:r w:rsidR="00464404" w:rsidRPr="002A45F0">
        <w:rPr>
          <w:rFonts w:ascii="仿宋" w:eastAsia="仿宋" w:hAnsi="仿宋" w:hint="eastAsia"/>
        </w:rPr>
        <w:t>（答辩时请出示身份证、准考证）</w:t>
      </w:r>
    </w:p>
    <w:p w:rsidR="00464404" w:rsidRPr="002A45F0" w:rsidRDefault="002C7D30" w:rsidP="00464404">
      <w:pPr>
        <w:pStyle w:val="a8"/>
        <w:spacing w:line="360" w:lineRule="auto"/>
        <w:rPr>
          <w:rFonts w:ascii="仿宋" w:eastAsia="仿宋" w:hAnsi="仿宋"/>
        </w:rPr>
      </w:pPr>
      <w:r w:rsidRPr="002A45F0">
        <w:rPr>
          <w:rFonts w:ascii="仿宋" w:eastAsia="仿宋" w:hAnsi="仿宋"/>
        </w:rPr>
        <w:t>1、英文介绍你的论文的主要观点；</w:t>
      </w:r>
    </w:p>
    <w:p w:rsidR="002C7D30" w:rsidRPr="002A45F0" w:rsidRDefault="002C7D30" w:rsidP="00464404">
      <w:pPr>
        <w:pStyle w:val="a8"/>
        <w:spacing w:line="360" w:lineRule="auto"/>
        <w:rPr>
          <w:rFonts w:ascii="仿宋" w:eastAsia="仿宋" w:hAnsi="仿宋"/>
        </w:rPr>
      </w:pPr>
      <w:r w:rsidRPr="002A45F0">
        <w:rPr>
          <w:rFonts w:ascii="仿宋" w:eastAsia="仿宋" w:hAnsi="仿宋"/>
        </w:rPr>
        <w:t xml:space="preserve"> 2、英文回答答辩委员会所提与论文有关的问题。</w:t>
      </w:r>
      <w:bookmarkStart w:id="0" w:name="_GoBack"/>
      <w:bookmarkEnd w:id="0"/>
    </w:p>
    <w:p w:rsidR="002C7D30" w:rsidRDefault="002A45F0" w:rsidP="002A45F0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南京师范大学外国语学院</w:t>
      </w:r>
    </w:p>
    <w:p w:rsidR="002A45F0" w:rsidRPr="002C7D30" w:rsidRDefault="002A45F0" w:rsidP="002A45F0">
      <w:pPr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</w:t>
      </w:r>
      <w:r w:rsidR="00A71446"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月1</w:t>
      </w:r>
      <w:r w:rsidR="00A71446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2A45F0" w:rsidRDefault="002A45F0" w:rsidP="0099357A">
      <w:pPr>
        <w:ind w:firstLineChars="200" w:firstLine="560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99357A" w:rsidRPr="000C1E0A" w:rsidRDefault="0099357A" w:rsidP="0099357A">
      <w:pPr>
        <w:ind w:firstLineChars="200" w:firstLine="560"/>
        <w:jc w:val="center"/>
        <w:rPr>
          <w:rFonts w:ascii="仿宋_GB2312" w:eastAsia="仿宋_GB2312" w:hAnsiTheme="majorEastAsia" w:cs="宋体"/>
          <w:b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lastRenderedPageBreak/>
        <w:t xml:space="preserve">  </w:t>
      </w:r>
      <w:r w:rsidRPr="000C1E0A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英语专业自考论文线上答辩考场规则</w:t>
      </w:r>
    </w:p>
    <w:p w:rsidR="0099357A" w:rsidRPr="00CF7B1E" w:rsidRDefault="0099357A" w:rsidP="0099357A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</w:p>
    <w:p w:rsidR="0099357A" w:rsidRPr="00CF7B1E" w:rsidRDefault="0099357A" w:rsidP="0099357A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一、考生应当自觉服从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工作人员的管理，不得以任何理由妨碍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工作人员履行职责，不得扰乱网络考场及网络候考秩序。</w:t>
      </w:r>
    </w:p>
    <w:p w:rsidR="0099357A" w:rsidRPr="00CF7B1E" w:rsidRDefault="0099357A" w:rsidP="0099357A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二、考生凭本人有效居民身份证等证件信息，按规定的时间，登录相应系统参加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。</w:t>
      </w:r>
    </w:p>
    <w:p w:rsidR="0099357A" w:rsidRPr="00CF7B1E" w:rsidRDefault="0099357A" w:rsidP="0099357A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三、考生应提前调试设置好硬件设备，提前熟悉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软件操作，主动配合进行身份验证核查等。</w:t>
      </w:r>
    </w:p>
    <w:p w:rsidR="0099357A" w:rsidRPr="00CF7B1E" w:rsidRDefault="0099357A" w:rsidP="0099357A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四、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开始前，听从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工作人员安排有序候考，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结束后有序离场。</w:t>
      </w:r>
    </w:p>
    <w:p w:rsidR="0099357A" w:rsidRPr="00CF7B1E" w:rsidRDefault="0099357A" w:rsidP="0099357A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五、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过程中，考生应尽力保持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过程顺畅，须将双手放置在考官可视范围内，不遮挡、不拍照、不录音录像、不吸烟，不喧哗、不求助他人、不发表与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内容无关的言论。</w:t>
      </w:r>
    </w:p>
    <w:p w:rsidR="0099357A" w:rsidRPr="00CF7B1E" w:rsidRDefault="0099357A" w:rsidP="0099357A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六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、考生如不遵守考场规则，不服从</w:t>
      </w:r>
      <w:r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答辩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工作人员管理，有违纪、作弊等行为的，将按照《国家教育考试违规处理办法》进行处理并将情况记入国家教育考试诚信档案。</w:t>
      </w:r>
    </w:p>
    <w:p w:rsidR="0099357A" w:rsidRPr="00CF7B1E" w:rsidRDefault="0099357A" w:rsidP="0099357A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</w:p>
    <w:p w:rsidR="0099357A" w:rsidRDefault="0099357A" w:rsidP="0099357A">
      <w:pPr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693F3E" w:rsidRPr="0099357A" w:rsidRDefault="00693F3E" w:rsidP="00BD3F84">
      <w:pPr>
        <w:ind w:right="1680" w:firstLineChars="200" w:firstLine="560"/>
        <w:jc w:val="righ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sectPr w:rsidR="00693F3E" w:rsidRPr="00993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EC" w:rsidRDefault="008B59EC" w:rsidP="00885967">
      <w:r>
        <w:separator/>
      </w:r>
    </w:p>
  </w:endnote>
  <w:endnote w:type="continuationSeparator" w:id="0">
    <w:p w:rsidR="008B59EC" w:rsidRDefault="008B59EC" w:rsidP="008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EC" w:rsidRDefault="008B59EC" w:rsidP="00885967">
      <w:r>
        <w:separator/>
      </w:r>
    </w:p>
  </w:footnote>
  <w:footnote w:type="continuationSeparator" w:id="0">
    <w:p w:rsidR="008B59EC" w:rsidRDefault="008B59EC" w:rsidP="0088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21AE"/>
    <w:multiLevelType w:val="hybridMultilevel"/>
    <w:tmpl w:val="AD66C08E"/>
    <w:lvl w:ilvl="0" w:tplc="2CE0DA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C"/>
    <w:rsid w:val="00043E8B"/>
    <w:rsid w:val="000A2FCB"/>
    <w:rsid w:val="000C1E0A"/>
    <w:rsid w:val="00173B1E"/>
    <w:rsid w:val="00284417"/>
    <w:rsid w:val="002A45F0"/>
    <w:rsid w:val="002C7D30"/>
    <w:rsid w:val="002E34FE"/>
    <w:rsid w:val="003553B7"/>
    <w:rsid w:val="003700D8"/>
    <w:rsid w:val="003938C9"/>
    <w:rsid w:val="003A3FBD"/>
    <w:rsid w:val="003F6B5D"/>
    <w:rsid w:val="00464404"/>
    <w:rsid w:val="00627E2B"/>
    <w:rsid w:val="00674BF0"/>
    <w:rsid w:val="00693F3E"/>
    <w:rsid w:val="006971C1"/>
    <w:rsid w:val="006A137C"/>
    <w:rsid w:val="00712ED6"/>
    <w:rsid w:val="00766D25"/>
    <w:rsid w:val="00866E49"/>
    <w:rsid w:val="00885967"/>
    <w:rsid w:val="008B59EC"/>
    <w:rsid w:val="008B5C10"/>
    <w:rsid w:val="008D116E"/>
    <w:rsid w:val="008F10A2"/>
    <w:rsid w:val="009023E1"/>
    <w:rsid w:val="00921A1B"/>
    <w:rsid w:val="00950F52"/>
    <w:rsid w:val="0099357A"/>
    <w:rsid w:val="00A17D4B"/>
    <w:rsid w:val="00A6000C"/>
    <w:rsid w:val="00A71446"/>
    <w:rsid w:val="00A73CB4"/>
    <w:rsid w:val="00A81EAD"/>
    <w:rsid w:val="00AD1CF5"/>
    <w:rsid w:val="00B41AE1"/>
    <w:rsid w:val="00B45D61"/>
    <w:rsid w:val="00B769EC"/>
    <w:rsid w:val="00BD3F84"/>
    <w:rsid w:val="00C2732C"/>
    <w:rsid w:val="00C77AF0"/>
    <w:rsid w:val="00CF7B1E"/>
    <w:rsid w:val="00D8107D"/>
    <w:rsid w:val="00E27296"/>
    <w:rsid w:val="00E31F46"/>
    <w:rsid w:val="00E664AC"/>
    <w:rsid w:val="00E74B34"/>
    <w:rsid w:val="00EC33F0"/>
    <w:rsid w:val="00F54771"/>
    <w:rsid w:val="00F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ADB13-5401-4240-BFFB-9C5D93BC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31F46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customStyle="1" w:styleId="30">
    <w:name w:val="正文文本缩进 3 字符"/>
    <w:basedOn w:val="a0"/>
    <w:link w:val="3"/>
    <w:semiHidden/>
    <w:rsid w:val="00E31F46"/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styleId="a3">
    <w:name w:val="Hyperlink"/>
    <w:basedOn w:val="a0"/>
    <w:uiPriority w:val="99"/>
    <w:unhideWhenUsed/>
    <w:rsid w:val="00627E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5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59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5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5967"/>
    <w:rPr>
      <w:sz w:val="18"/>
      <w:szCs w:val="18"/>
    </w:rPr>
  </w:style>
  <w:style w:type="paragraph" w:styleId="a8">
    <w:name w:val="Normal (Web)"/>
    <w:basedOn w:val="a"/>
    <w:rsid w:val="002C7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9357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9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yue</dc:creator>
  <cp:keywords/>
  <dc:description/>
  <cp:lastModifiedBy>Administrator</cp:lastModifiedBy>
  <cp:revision>47</cp:revision>
  <dcterms:created xsi:type="dcterms:W3CDTF">2020-05-09T00:54:00Z</dcterms:created>
  <dcterms:modified xsi:type="dcterms:W3CDTF">2020-10-13T06:51:00Z</dcterms:modified>
</cp:coreProperties>
</file>